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59"/>
        <w:gridCol w:w="6625"/>
        <w:gridCol w:w="1861"/>
      </w:tblGrid>
      <w:tr w:rsidR="0037592F" w14:paraId="44DB5804" w14:textId="77777777">
        <w:trPr>
          <w:cantSplit/>
          <w:trHeight w:hRule="exact" w:val="1685"/>
        </w:trPr>
        <w:tc>
          <w:tcPr>
            <w:tcW w:w="18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52363" w14:textId="77777777" w:rsidR="0037592F" w:rsidRDefault="001C31E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center"/>
            </w:pPr>
            <w:r>
              <w:rPr>
                <w:noProof/>
                <w:sz w:val="26"/>
                <w:lang w:eastAsia="pt-BR"/>
              </w:rPr>
              <w:drawing>
                <wp:inline distT="0" distB="0" distL="0" distR="0" wp14:anchorId="5AC732E2" wp14:editId="26F7F499">
                  <wp:extent cx="763905" cy="91821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8FC9" w14:textId="77777777" w:rsidR="0037592F" w:rsidRDefault="0037592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alibri Bold" w:hAnsi="Calibri Bold"/>
                <w:sz w:val="28"/>
              </w:rPr>
            </w:pPr>
            <w:r>
              <w:rPr>
                <w:rFonts w:ascii="Calibri Bold" w:hAnsi="Calibri Bold"/>
                <w:sz w:val="28"/>
              </w:rPr>
              <w:t>ESTADO DE SANTA CATARINA</w:t>
            </w:r>
          </w:p>
          <w:p w14:paraId="1AE817EB" w14:textId="77777777" w:rsidR="0037592F" w:rsidRDefault="0037592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alibri Bold" w:hAnsi="Calibri Bold"/>
                <w:sz w:val="28"/>
              </w:rPr>
            </w:pPr>
            <w:r>
              <w:rPr>
                <w:rFonts w:ascii="Calibri Bold" w:hAnsi="Calibri Bold"/>
                <w:sz w:val="28"/>
              </w:rPr>
              <w:t>Prefeitura Municipal de Herval d’Oeste</w:t>
            </w:r>
          </w:p>
          <w:p w14:paraId="54EA5CA0" w14:textId="77777777" w:rsidR="0037592F" w:rsidRDefault="0037592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alibri Bold" w:hAnsi="Calibri Bold"/>
                <w:sz w:val="28"/>
              </w:rPr>
            </w:pPr>
            <w:r>
              <w:rPr>
                <w:rFonts w:ascii="Calibri Bold" w:hAnsi="Calibri Bold"/>
                <w:sz w:val="28"/>
              </w:rPr>
              <w:t>Secretaria Municipal de Planejamento e Coordenação</w:t>
            </w:r>
          </w:p>
        </w:tc>
        <w:tc>
          <w:tcPr>
            <w:tcW w:w="18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4030" w14:textId="77777777" w:rsidR="0037592F" w:rsidRDefault="001C31E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center"/>
            </w:pPr>
            <w:r>
              <w:rPr>
                <w:noProof/>
                <w:sz w:val="26"/>
                <w:lang w:eastAsia="pt-BR"/>
              </w:rPr>
              <w:drawing>
                <wp:inline distT="0" distB="0" distL="0" distR="0" wp14:anchorId="116F6C06" wp14:editId="7A8FDEDE">
                  <wp:extent cx="932180" cy="89979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CC5E7B" w14:textId="77777777" w:rsidR="0037592F" w:rsidRDefault="0037592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rPr>
          <w:sz w:val="24"/>
        </w:rPr>
      </w:pPr>
    </w:p>
    <w:p w14:paraId="14516409" w14:textId="77777777" w:rsidR="0037592F" w:rsidRDefault="0037592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rPr>
          <w:sz w:val="24"/>
        </w:rPr>
      </w:pPr>
    </w:p>
    <w:p w14:paraId="41C330F5" w14:textId="77777777" w:rsidR="00FB1505" w:rsidRDefault="00FB1505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567" w:right="821" w:firstLine="851"/>
        <w:jc w:val="center"/>
        <w:rPr>
          <w:rFonts w:ascii="Arial" w:hAnsi="Arial" w:cs="Arial"/>
          <w:b/>
          <w:sz w:val="28"/>
        </w:rPr>
      </w:pPr>
      <w:r w:rsidRPr="00FB1505">
        <w:rPr>
          <w:rFonts w:ascii="Arial" w:hAnsi="Arial" w:cs="Arial"/>
          <w:b/>
          <w:sz w:val="28"/>
        </w:rPr>
        <w:t xml:space="preserve">Placas de Identificação de Ambientes e Sinalização da Unidade de Pronto Atendimento 24h </w:t>
      </w:r>
    </w:p>
    <w:p w14:paraId="01A7C899" w14:textId="7839F0A8" w:rsidR="0037592F" w:rsidRDefault="00FB1505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567" w:right="821" w:firstLine="851"/>
        <w:jc w:val="center"/>
        <w:rPr>
          <w:rFonts w:ascii="Arial" w:hAnsi="Arial" w:cs="Arial"/>
          <w:b/>
          <w:sz w:val="28"/>
        </w:rPr>
      </w:pPr>
      <w:proofErr w:type="gramStart"/>
      <w:r w:rsidRPr="00FB1505">
        <w:rPr>
          <w:rFonts w:ascii="Arial" w:hAnsi="Arial" w:cs="Arial"/>
          <w:b/>
          <w:sz w:val="28"/>
        </w:rPr>
        <w:t>UPA24h</w:t>
      </w:r>
      <w:proofErr w:type="gramEnd"/>
    </w:p>
    <w:p w14:paraId="61D24C13" w14:textId="77777777" w:rsidR="00FB1505" w:rsidRDefault="00FB1505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567" w:right="821" w:firstLine="851"/>
        <w:rPr>
          <w:rFonts w:ascii="Arial" w:hAnsi="Arial" w:cs="Arial"/>
          <w:b/>
          <w:sz w:val="28"/>
        </w:rPr>
      </w:pPr>
    </w:p>
    <w:p w14:paraId="34A814F5" w14:textId="007ED7B3" w:rsidR="00FB1505" w:rsidRDefault="00FB1505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p w14:paraId="497F0FD6" w14:textId="7F0E996A" w:rsidR="00B32330" w:rsidRDefault="00B32330" w:rsidP="00B3233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Item – 1.05 – Totem</w:t>
      </w:r>
      <w:r w:rsidR="0048168C">
        <w:rPr>
          <w:rFonts w:ascii="Arial" w:hAnsi="Arial" w:cs="Arial"/>
          <w:b/>
          <w:sz w:val="24"/>
        </w:rPr>
        <w:t xml:space="preserve"> - </w:t>
      </w:r>
      <w:r w:rsidR="0048168C">
        <w:rPr>
          <w:rFonts w:ascii="Arial" w:hAnsi="Arial" w:cs="Arial"/>
          <w:sz w:val="24"/>
        </w:rPr>
        <w:t xml:space="preserve">Manual de Identidade Visual: </w:t>
      </w:r>
      <w:r w:rsidR="0048168C">
        <w:rPr>
          <w:rFonts w:ascii="Arial" w:hAnsi="Arial" w:cs="Arial"/>
          <w:b/>
          <w:sz w:val="24"/>
        </w:rPr>
        <w:t>página 1</w:t>
      </w:r>
      <w:r w:rsidR="0048168C">
        <w:rPr>
          <w:rFonts w:ascii="Arial" w:hAnsi="Arial" w:cs="Arial"/>
          <w:b/>
          <w:sz w:val="24"/>
        </w:rPr>
        <w:t>6</w:t>
      </w:r>
    </w:p>
    <w:tbl>
      <w:tblPr>
        <w:tblW w:w="4307" w:type="dxa"/>
        <w:tblInd w:w="1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1047"/>
      </w:tblGrid>
      <w:tr w:rsidR="00B32330" w:rsidRPr="00B32330" w14:paraId="47536DFE" w14:textId="77777777" w:rsidTr="00B3233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BAD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sz w:val="24"/>
                <w:lang w:eastAsia="pt-BR"/>
              </w:rPr>
              <w:t>PLACA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C966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sz w:val="24"/>
                <w:lang w:eastAsia="pt-BR"/>
              </w:rPr>
              <w:t>DESCRIÇÃO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27D1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sz w:val="24"/>
                <w:lang w:eastAsia="pt-BR"/>
              </w:rPr>
              <w:t>QUANT.</w:t>
            </w:r>
          </w:p>
        </w:tc>
      </w:tr>
      <w:tr w:rsidR="00B32330" w:rsidRPr="00B32330" w14:paraId="048BCD42" w14:textId="77777777" w:rsidTr="00B3233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86C8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1.05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9ADE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TOTEM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2C4A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2</w:t>
            </w:r>
            <w:proofErr w:type="gramEnd"/>
          </w:p>
        </w:tc>
      </w:tr>
      <w:tr w:rsidR="00B32330" w:rsidRPr="00B32330" w14:paraId="0E8DC0C0" w14:textId="77777777" w:rsidTr="00B323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FD33" w14:textId="77777777" w:rsidR="00B32330" w:rsidRPr="00B32330" w:rsidRDefault="00B32330" w:rsidP="00B32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450E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Entrada Ambulância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CE0E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772ABEF3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84FE4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C09E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Saída Ambulância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6D73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</w:tbl>
    <w:p w14:paraId="0E51EFAD" w14:textId="77777777" w:rsidR="0048168C" w:rsidRDefault="0048168C" w:rsidP="00B3233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b/>
          <w:sz w:val="24"/>
        </w:rPr>
      </w:pPr>
    </w:p>
    <w:p w14:paraId="13EDAAA7" w14:textId="020E73BD" w:rsidR="00B32330" w:rsidRDefault="00B32330" w:rsidP="00B3233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Item – 1.06 – Placa Externa – </w:t>
      </w:r>
      <w:proofErr w:type="gramStart"/>
      <w:r>
        <w:rPr>
          <w:rFonts w:ascii="Arial" w:hAnsi="Arial" w:cs="Arial"/>
          <w:b/>
          <w:sz w:val="24"/>
        </w:rPr>
        <w:t>150cm</w:t>
      </w:r>
      <w:proofErr w:type="gramEnd"/>
      <w:r>
        <w:rPr>
          <w:rFonts w:ascii="Arial" w:hAnsi="Arial" w:cs="Arial"/>
          <w:b/>
          <w:sz w:val="24"/>
        </w:rPr>
        <w:t xml:space="preserve"> x </w:t>
      </w:r>
      <w:r w:rsidR="00BE4045">
        <w:rPr>
          <w:rFonts w:ascii="Arial" w:hAnsi="Arial" w:cs="Arial"/>
          <w:b/>
          <w:sz w:val="24"/>
        </w:rPr>
        <w:t>150</w:t>
      </w:r>
      <w:r>
        <w:rPr>
          <w:rFonts w:ascii="Arial" w:hAnsi="Arial" w:cs="Arial"/>
          <w:b/>
          <w:sz w:val="24"/>
        </w:rPr>
        <w:t>cm</w:t>
      </w:r>
      <w:r w:rsidR="0048168C">
        <w:rPr>
          <w:rFonts w:ascii="Arial" w:hAnsi="Arial" w:cs="Arial"/>
          <w:b/>
          <w:sz w:val="24"/>
        </w:rPr>
        <w:t xml:space="preserve">  </w:t>
      </w:r>
      <w:r w:rsidR="0048168C">
        <w:rPr>
          <w:rFonts w:ascii="Arial" w:hAnsi="Arial" w:cs="Arial"/>
          <w:b/>
          <w:sz w:val="24"/>
        </w:rPr>
        <w:t xml:space="preserve">- </w:t>
      </w:r>
      <w:r w:rsidR="0048168C">
        <w:rPr>
          <w:rFonts w:ascii="Arial" w:hAnsi="Arial" w:cs="Arial"/>
          <w:sz w:val="24"/>
        </w:rPr>
        <w:t xml:space="preserve">Manual de Identidade Visual: </w:t>
      </w:r>
      <w:r w:rsidR="0048168C">
        <w:rPr>
          <w:rFonts w:ascii="Arial" w:hAnsi="Arial" w:cs="Arial"/>
          <w:b/>
          <w:sz w:val="24"/>
        </w:rPr>
        <w:t>página 1</w:t>
      </w:r>
      <w:r w:rsidR="0048168C">
        <w:rPr>
          <w:rFonts w:ascii="Arial" w:hAnsi="Arial" w:cs="Arial"/>
          <w:b/>
          <w:sz w:val="24"/>
        </w:rPr>
        <w:t>7</w:t>
      </w:r>
    </w:p>
    <w:tbl>
      <w:tblPr>
        <w:tblW w:w="5601" w:type="dxa"/>
        <w:tblInd w:w="1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94"/>
        <w:gridCol w:w="1047"/>
      </w:tblGrid>
      <w:tr w:rsidR="00B32330" w:rsidRPr="00B32330" w14:paraId="7C932885" w14:textId="77777777" w:rsidTr="00BE40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236D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sz w:val="24"/>
                <w:lang w:eastAsia="pt-BR"/>
              </w:rPr>
              <w:t>PLACA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DA4C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sz w:val="24"/>
                <w:lang w:eastAsia="pt-BR"/>
              </w:rPr>
              <w:t>DESCRIÇÃO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7D4F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sz w:val="24"/>
                <w:lang w:eastAsia="pt-BR"/>
              </w:rPr>
              <w:t>QUANT.</w:t>
            </w:r>
          </w:p>
        </w:tc>
      </w:tr>
      <w:tr w:rsidR="00B32330" w:rsidRPr="00B32330" w14:paraId="7427C3F1" w14:textId="77777777" w:rsidTr="00BE40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7AF1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1.06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3683" w14:textId="3DA15BDD" w:rsidR="00B32330" w:rsidRPr="00B32330" w:rsidRDefault="00B32330" w:rsidP="00BE4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E4045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PLACA EXTERNA 150 X 1</w:t>
            </w:r>
            <w:r w:rsidR="00BE4045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F397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1</w:t>
            </w:r>
            <w:proofErr w:type="gramEnd"/>
          </w:p>
        </w:tc>
      </w:tr>
      <w:tr w:rsidR="00B32330" w:rsidRPr="00B32330" w14:paraId="79D14C16" w14:textId="77777777" w:rsidTr="00BE40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D775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745A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UPA 24h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A2A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</w:tbl>
    <w:p w14:paraId="3DEC58F4" w14:textId="77777777" w:rsidR="00B32330" w:rsidRDefault="00B32330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p w14:paraId="4CCF42C6" w14:textId="2E19E0FE" w:rsidR="00B32330" w:rsidRDefault="00B32330" w:rsidP="00B3233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Item – 1.07 – Placas Externas – </w:t>
      </w:r>
      <w:proofErr w:type="gramStart"/>
      <w:r>
        <w:rPr>
          <w:rFonts w:ascii="Arial" w:hAnsi="Arial" w:cs="Arial"/>
          <w:b/>
          <w:sz w:val="24"/>
        </w:rPr>
        <w:t>80cm</w:t>
      </w:r>
      <w:proofErr w:type="gramEnd"/>
      <w:r>
        <w:rPr>
          <w:rFonts w:ascii="Arial" w:hAnsi="Arial" w:cs="Arial"/>
          <w:b/>
          <w:sz w:val="24"/>
        </w:rPr>
        <w:t xml:space="preserve"> x 60cm</w:t>
      </w:r>
      <w:r w:rsidR="0048168C">
        <w:rPr>
          <w:rFonts w:ascii="Arial" w:hAnsi="Arial" w:cs="Arial"/>
          <w:b/>
          <w:sz w:val="24"/>
        </w:rPr>
        <w:t xml:space="preserve"> </w:t>
      </w:r>
      <w:r w:rsidR="0048168C">
        <w:rPr>
          <w:rFonts w:ascii="Arial" w:hAnsi="Arial" w:cs="Arial"/>
          <w:b/>
          <w:sz w:val="24"/>
        </w:rPr>
        <w:t xml:space="preserve">- </w:t>
      </w:r>
      <w:r w:rsidR="0048168C">
        <w:rPr>
          <w:rFonts w:ascii="Arial" w:hAnsi="Arial" w:cs="Arial"/>
          <w:sz w:val="24"/>
        </w:rPr>
        <w:t xml:space="preserve">Manual de Identidade Visual: </w:t>
      </w:r>
      <w:r w:rsidR="0048168C">
        <w:rPr>
          <w:rFonts w:ascii="Arial" w:hAnsi="Arial" w:cs="Arial"/>
          <w:b/>
          <w:sz w:val="24"/>
        </w:rPr>
        <w:t>página 1</w:t>
      </w:r>
      <w:r w:rsidR="0048168C">
        <w:rPr>
          <w:rFonts w:ascii="Arial" w:hAnsi="Arial" w:cs="Arial"/>
          <w:b/>
          <w:sz w:val="24"/>
        </w:rPr>
        <w:t>8 a 20</w:t>
      </w:r>
    </w:p>
    <w:tbl>
      <w:tblPr>
        <w:tblW w:w="6258" w:type="dxa"/>
        <w:tblInd w:w="1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16"/>
        <w:gridCol w:w="1182"/>
      </w:tblGrid>
      <w:tr w:rsidR="00B32330" w:rsidRPr="00B32330" w14:paraId="7684450E" w14:textId="77777777" w:rsidTr="00B3233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E209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1.07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42B2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Externa 80x60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6ED3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4</w:t>
            </w:r>
            <w:proofErr w:type="gramEnd"/>
          </w:p>
        </w:tc>
      </w:tr>
      <w:tr w:rsidR="00B32330" w:rsidRPr="00B32330" w14:paraId="267C6467" w14:textId="77777777" w:rsidTr="00B323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10F6" w14:textId="77777777" w:rsidR="00B32330" w:rsidRPr="00B32330" w:rsidRDefault="00B32330" w:rsidP="00B3233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  <w:lang w:eastAsia="pt-BR"/>
              </w:rPr>
            </w:pPr>
            <w:r w:rsidRPr="00B32330">
              <w:rPr>
                <w:rFonts w:ascii="Arial" w:eastAsia="Times New Roman" w:hAnsi="Arial" w:cs="Arial"/>
                <w:szCs w:val="22"/>
                <w:lang w:eastAsia="pt-BR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9657" w14:textId="391AA772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Desemb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arque</w:t>
            </w: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 Excl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usivo</w:t>
            </w: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 Ambulância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73CD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3E113BD3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490AC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D460" w14:textId="3E537CDD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Desemb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arque</w:t>
            </w: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 Exc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lusivo Carro Funerário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420F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2B2EF6BD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0E997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1AD4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Entrada Funcionários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E9BE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0619F698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8CE6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1E09" w14:textId="6C4F6E9D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Entrada Pronto Atendimento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07E0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</w:tbl>
    <w:p w14:paraId="6D60D5FC" w14:textId="77777777" w:rsidR="00B32330" w:rsidRDefault="00B32330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p w14:paraId="28FC9890" w14:textId="5BD0CC78" w:rsidR="00B32330" w:rsidRDefault="00B32330" w:rsidP="00B3233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Item – 1.12 – Placas </w:t>
      </w:r>
      <w:r w:rsidR="00712BA8">
        <w:rPr>
          <w:rFonts w:ascii="Arial" w:hAnsi="Arial" w:cs="Arial"/>
          <w:b/>
          <w:sz w:val="24"/>
        </w:rPr>
        <w:t>Orientação</w:t>
      </w:r>
      <w:r>
        <w:rPr>
          <w:rFonts w:ascii="Arial" w:hAnsi="Arial" w:cs="Arial"/>
          <w:b/>
          <w:sz w:val="24"/>
        </w:rPr>
        <w:t xml:space="preserve"> – </w:t>
      </w:r>
      <w:proofErr w:type="gramStart"/>
      <w:r>
        <w:rPr>
          <w:rFonts w:ascii="Arial" w:hAnsi="Arial" w:cs="Arial"/>
          <w:b/>
          <w:sz w:val="24"/>
        </w:rPr>
        <w:t>50cm</w:t>
      </w:r>
      <w:proofErr w:type="gramEnd"/>
      <w:r>
        <w:rPr>
          <w:rFonts w:ascii="Arial" w:hAnsi="Arial" w:cs="Arial"/>
          <w:b/>
          <w:sz w:val="24"/>
        </w:rPr>
        <w:t xml:space="preserve"> x 40cm</w:t>
      </w:r>
      <w:r w:rsidR="0048168C">
        <w:rPr>
          <w:rFonts w:ascii="Arial" w:hAnsi="Arial" w:cs="Arial"/>
          <w:b/>
          <w:sz w:val="24"/>
        </w:rPr>
        <w:t xml:space="preserve"> </w:t>
      </w:r>
      <w:r w:rsidR="0048168C">
        <w:rPr>
          <w:rFonts w:ascii="Arial" w:hAnsi="Arial" w:cs="Arial"/>
          <w:b/>
          <w:sz w:val="24"/>
        </w:rPr>
        <w:t xml:space="preserve">- </w:t>
      </w:r>
      <w:r w:rsidR="0048168C">
        <w:rPr>
          <w:rFonts w:ascii="Arial" w:hAnsi="Arial" w:cs="Arial"/>
          <w:sz w:val="24"/>
        </w:rPr>
        <w:t xml:space="preserve">Manual de Identidade Visual: </w:t>
      </w:r>
      <w:r w:rsidR="0048168C">
        <w:rPr>
          <w:rFonts w:ascii="Arial" w:hAnsi="Arial" w:cs="Arial"/>
          <w:b/>
          <w:sz w:val="24"/>
        </w:rPr>
        <w:t xml:space="preserve">página </w:t>
      </w:r>
      <w:r w:rsidR="0048168C">
        <w:rPr>
          <w:rFonts w:ascii="Arial" w:hAnsi="Arial" w:cs="Arial"/>
          <w:b/>
          <w:sz w:val="24"/>
        </w:rPr>
        <w:t>21</w:t>
      </w:r>
    </w:p>
    <w:tbl>
      <w:tblPr>
        <w:tblW w:w="4307" w:type="dxa"/>
        <w:tblInd w:w="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1047"/>
      </w:tblGrid>
      <w:tr w:rsidR="00B32330" w:rsidRPr="00B32330" w14:paraId="2165C9FE" w14:textId="77777777" w:rsidTr="00B3233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CFD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sz w:val="24"/>
                <w:lang w:eastAsia="pt-BR"/>
              </w:rPr>
              <w:t>PLACA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9F43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sz w:val="24"/>
                <w:lang w:eastAsia="pt-BR"/>
              </w:rPr>
              <w:t>DESCRIÇÃO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FA7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sz w:val="24"/>
                <w:lang w:eastAsia="pt-BR"/>
              </w:rPr>
              <w:t>QUANT.</w:t>
            </w:r>
          </w:p>
        </w:tc>
      </w:tr>
      <w:tr w:rsidR="00B32330" w:rsidRPr="00B32330" w14:paraId="740471F7" w14:textId="77777777" w:rsidTr="00B3233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E452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1.12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0FD4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Interna 50x40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2363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5</w:t>
            </w:r>
            <w:proofErr w:type="gramEnd"/>
          </w:p>
        </w:tc>
      </w:tr>
      <w:tr w:rsidR="00B32330" w:rsidRPr="00B32330" w14:paraId="77ECE2BF" w14:textId="77777777" w:rsidTr="00B323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0B3C" w14:textId="77777777" w:rsidR="00B32330" w:rsidRPr="00B32330" w:rsidRDefault="00B32330" w:rsidP="00B32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FC67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1.12-1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BBB5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7451BC02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3AAFA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0BF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1.12-2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16C2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16D627A9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8704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30A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1.12-3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79F3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708FFD36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C43B4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2AE7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1.12-4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C9F2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4A1D434A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1F893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1844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1.12-5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BA7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</w:tbl>
    <w:p w14:paraId="23E9FFA1" w14:textId="77777777" w:rsidR="00B32330" w:rsidRDefault="00B32330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p w14:paraId="3544B848" w14:textId="77777777" w:rsidR="004E141C" w:rsidRDefault="004E141C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p w14:paraId="285E5F73" w14:textId="77777777" w:rsidR="004E141C" w:rsidRDefault="004E141C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p w14:paraId="2DE52D19" w14:textId="5228C5F0" w:rsidR="00B32330" w:rsidRDefault="00B32330" w:rsidP="00B32330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Item – 1.13 – Placas </w:t>
      </w:r>
      <w:r w:rsidR="00712BA8">
        <w:rPr>
          <w:rFonts w:ascii="Arial" w:hAnsi="Arial" w:cs="Arial"/>
          <w:b/>
          <w:sz w:val="24"/>
        </w:rPr>
        <w:t>Sinalização Salas</w:t>
      </w:r>
      <w:r>
        <w:rPr>
          <w:rFonts w:ascii="Arial" w:hAnsi="Arial" w:cs="Arial"/>
          <w:b/>
          <w:sz w:val="24"/>
        </w:rPr>
        <w:t xml:space="preserve"> – </w:t>
      </w:r>
      <w:proofErr w:type="gramStart"/>
      <w:r>
        <w:rPr>
          <w:rFonts w:ascii="Arial" w:hAnsi="Arial" w:cs="Arial"/>
          <w:b/>
          <w:sz w:val="24"/>
        </w:rPr>
        <w:t>10cm</w:t>
      </w:r>
      <w:proofErr w:type="gramEnd"/>
      <w:r>
        <w:rPr>
          <w:rFonts w:ascii="Arial" w:hAnsi="Arial" w:cs="Arial"/>
          <w:b/>
          <w:sz w:val="24"/>
        </w:rPr>
        <w:t xml:space="preserve"> x 20cm</w:t>
      </w:r>
      <w:r w:rsidR="0048168C">
        <w:rPr>
          <w:rFonts w:ascii="Arial" w:hAnsi="Arial" w:cs="Arial"/>
          <w:b/>
          <w:sz w:val="24"/>
        </w:rPr>
        <w:t xml:space="preserve"> </w:t>
      </w:r>
      <w:r w:rsidR="0048168C">
        <w:rPr>
          <w:rFonts w:ascii="Arial" w:hAnsi="Arial" w:cs="Arial"/>
          <w:b/>
          <w:sz w:val="24"/>
        </w:rPr>
        <w:t xml:space="preserve">- </w:t>
      </w:r>
      <w:r w:rsidR="0048168C">
        <w:rPr>
          <w:rFonts w:ascii="Arial" w:hAnsi="Arial" w:cs="Arial"/>
          <w:sz w:val="24"/>
        </w:rPr>
        <w:t xml:space="preserve">Manual de Identidade Visual: </w:t>
      </w:r>
      <w:r w:rsidR="0048168C">
        <w:rPr>
          <w:rFonts w:ascii="Arial" w:hAnsi="Arial" w:cs="Arial"/>
          <w:b/>
          <w:sz w:val="24"/>
        </w:rPr>
        <w:t xml:space="preserve">página </w:t>
      </w:r>
      <w:r w:rsidR="0048168C">
        <w:rPr>
          <w:rFonts w:ascii="Arial" w:hAnsi="Arial" w:cs="Arial"/>
          <w:b/>
          <w:sz w:val="24"/>
        </w:rPr>
        <w:t>22</w:t>
      </w:r>
    </w:p>
    <w:tbl>
      <w:tblPr>
        <w:tblW w:w="5586" w:type="dxa"/>
        <w:tblInd w:w="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79"/>
        <w:gridCol w:w="1047"/>
      </w:tblGrid>
      <w:tr w:rsidR="00B32330" w:rsidRPr="00B32330" w14:paraId="16EE61A9" w14:textId="77777777" w:rsidTr="00B3233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F93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sz w:val="24"/>
                <w:lang w:eastAsia="pt-BR"/>
              </w:rPr>
              <w:t>PLACA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9B78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sz w:val="24"/>
                <w:lang w:eastAsia="pt-BR"/>
              </w:rPr>
              <w:t>DESCRIÇÃO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81B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sz w:val="24"/>
                <w:lang w:eastAsia="pt-BR"/>
              </w:rPr>
              <w:t>QUANT.</w:t>
            </w:r>
          </w:p>
        </w:tc>
      </w:tr>
      <w:tr w:rsidR="00B32330" w:rsidRPr="00B32330" w14:paraId="3A53022F" w14:textId="77777777" w:rsidTr="00B3233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5FAB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1.13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3B3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Interna 10x20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EF67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B32330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40</w:t>
            </w:r>
          </w:p>
        </w:tc>
      </w:tr>
      <w:tr w:rsidR="00B32330" w:rsidRPr="00B32330" w14:paraId="05282A2D" w14:textId="77777777" w:rsidTr="00B323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8EA8" w14:textId="77777777" w:rsidR="00B32330" w:rsidRPr="00B32330" w:rsidRDefault="00B32330" w:rsidP="00B3233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  <w:lang w:eastAsia="pt-BR"/>
              </w:rPr>
            </w:pPr>
            <w:r w:rsidRPr="00B32330">
              <w:rPr>
                <w:rFonts w:ascii="Arial" w:eastAsia="Times New Roman" w:hAnsi="Arial" w:cs="Arial"/>
                <w:szCs w:val="22"/>
                <w:lang w:eastAsia="pt-B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4BE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Observação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5253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B32330" w:rsidRPr="00B32330" w14:paraId="6ED3B828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A2AA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34F0" w14:textId="2FCE8852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Posto Enfermagem</w:t>
            </w: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e</w:t>
            </w: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 Serviços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BA7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14820820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CC55A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DA0C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Sanitário Feminino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DBB9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2C61D8D3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E64C7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0621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Sanitário Masculino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DFAE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7D39B7EB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7DC7C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65FA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Aplicação de Medicamentos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F4FF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01346F47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1B80B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59A3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Sala de Inalação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7B4F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49BB9C44" w14:textId="77777777" w:rsidTr="00B323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DA7B8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2F22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DML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293C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B32330" w:rsidRPr="00B32330" w14:paraId="59F3755D" w14:textId="77777777" w:rsidTr="00B323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6C2C2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4F17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Serviço Social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EB2F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6C7F3637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6466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8150" w14:textId="0CC2F41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Sala</w:t>
            </w: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 Classificação de Riscos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8F0A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4D52F9C8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FD609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136C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Sala para Exames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159D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B32330" w:rsidRPr="00B32330" w14:paraId="06FF31BA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4E05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B98F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Direção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6F14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0B65467E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36FC9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2DF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Vestiário Feminino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AF55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65F7739C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E17DB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FC5C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Vestiário Masculino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1A0F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482DF382" w14:textId="77777777" w:rsidTr="00B323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B106C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D686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C3F8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3F9A760D" w14:textId="77777777" w:rsidTr="00B323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3AA27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7189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66AA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13C83759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B8F3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0F28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Almoxarifado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32F1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20BD6376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0051D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CA5B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DF8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480D6D5C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5A78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4B3" w14:textId="13C3ABAF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Imobilização</w:t>
            </w: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 Fraturas / Gesso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DF54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6B55CB78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94614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3712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Quarto Plantão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8429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B32330" w:rsidRPr="00B32330" w14:paraId="76FD1C9B" w14:textId="77777777" w:rsidTr="00B323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BABBC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2FEE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Estar Funcionários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6EC4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33462EE8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F6A7B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DA69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Farmácia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ACF0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2984D03A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4B35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EA52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Suturas / Curativos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4339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6A0EF1D6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17D6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39E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Coleta de Materiais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D4D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749697AB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087CA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438C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Eletrocardiografia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2AA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128AFFCE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7B3F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111B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Roupa Suja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FDE4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004E9B7A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2B7E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80AD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Roupa Limpa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916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77C4EA31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F3990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2386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Esterilização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CE94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7136A779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93F54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826" w14:textId="2A0D9971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Lavagem / Descontaminação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9373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6DA78ED9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3C12B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8455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Resíduos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986F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45185560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00155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064C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Refeitório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8B72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45AB2A42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3038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C736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Arquivo Médico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278D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1A8DEE6D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FE3E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6950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Arquivo de Chapas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0545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26AD792B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9494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C874" w14:textId="02D2F163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Raios-X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1069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B32330" w:rsidRPr="00B32330" w14:paraId="764453E5" w14:textId="77777777" w:rsidTr="00B323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E251C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pt-B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FBF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Cozinha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D6E" w14:textId="77777777" w:rsidR="00B32330" w:rsidRPr="00B32330" w:rsidRDefault="00B32330" w:rsidP="00B323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</w:tbl>
    <w:p w14:paraId="06DAD6A7" w14:textId="77777777" w:rsidR="00B32330" w:rsidRDefault="00B32330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tbl>
      <w:tblPr>
        <w:tblW w:w="3260" w:type="dxa"/>
        <w:tblInd w:w="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60"/>
      </w:tblGrid>
      <w:tr w:rsidR="00B32330" w:rsidRPr="00B32330" w14:paraId="049B2001" w14:textId="77777777" w:rsidTr="00B3233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45EB" w14:textId="77777777" w:rsidR="00B32330" w:rsidRPr="00B32330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2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b/>
                <w:bCs/>
                <w:i/>
                <w:iCs/>
                <w:szCs w:val="22"/>
                <w:lang w:eastAsia="pt-BR"/>
              </w:rPr>
              <w:t>TOTAL PLACAS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1194" w14:textId="1A40713C" w:rsidR="00B32330" w:rsidRPr="00B32330" w:rsidRDefault="004E141C" w:rsidP="004E1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Cs w:val="22"/>
                <w:lang w:eastAsia="pt-BR"/>
              </w:rPr>
              <w:t>52</w:t>
            </w:r>
          </w:p>
        </w:tc>
      </w:tr>
    </w:tbl>
    <w:p w14:paraId="718303A2" w14:textId="77777777" w:rsidR="00B32330" w:rsidRDefault="00B32330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tbl>
      <w:tblPr>
        <w:tblW w:w="952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4"/>
      </w:tblGrid>
      <w:tr w:rsidR="00B32330" w:rsidRPr="00B32330" w14:paraId="789CCD06" w14:textId="77777777" w:rsidTr="00B32330">
        <w:trPr>
          <w:trHeight w:val="360"/>
        </w:trPr>
        <w:tc>
          <w:tcPr>
            <w:tcW w:w="9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91F90" w14:textId="77777777" w:rsidR="00B32330" w:rsidRPr="00EE5FF1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</w:pPr>
            <w:r w:rsidRPr="00EE5FF1"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  <w:t>Nenhuma denominação deve ser abreviada.</w:t>
            </w:r>
          </w:p>
        </w:tc>
      </w:tr>
      <w:tr w:rsidR="00B32330" w:rsidRPr="00B32330" w14:paraId="65104EF8" w14:textId="77777777" w:rsidTr="00B32330">
        <w:trPr>
          <w:trHeight w:val="645"/>
        </w:trPr>
        <w:tc>
          <w:tcPr>
            <w:tcW w:w="9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246BB" w14:textId="77777777" w:rsidR="00B32330" w:rsidRPr="00EE5FF1" w:rsidRDefault="00B32330" w:rsidP="00B3233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</w:pPr>
            <w:r w:rsidRPr="00EE5FF1"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  <w:t xml:space="preserve">Composição das placas (cores, fontes, </w:t>
            </w:r>
            <w:proofErr w:type="spellStart"/>
            <w:r w:rsidRPr="00EE5FF1"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  <w:t>etc</w:t>
            </w:r>
            <w:proofErr w:type="spellEnd"/>
            <w:r w:rsidRPr="00EE5FF1"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  <w:t xml:space="preserve">) devem seguir o disposto no Manual de Identidade </w:t>
            </w:r>
            <w:proofErr w:type="gramStart"/>
            <w:r w:rsidRPr="00EE5FF1"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  <w:t>Visual</w:t>
            </w:r>
            <w:proofErr w:type="gramEnd"/>
            <w:r w:rsidRPr="00EE5FF1"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  <w:t xml:space="preserve"> </w:t>
            </w:r>
          </w:p>
        </w:tc>
      </w:tr>
    </w:tbl>
    <w:p w14:paraId="4E27738B" w14:textId="77777777" w:rsidR="00B32330" w:rsidRDefault="00B32330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59"/>
        <w:gridCol w:w="6625"/>
        <w:gridCol w:w="1861"/>
      </w:tblGrid>
      <w:tr w:rsidR="004E141C" w14:paraId="4612F759" w14:textId="77777777" w:rsidTr="00967FE3">
        <w:trPr>
          <w:cantSplit/>
          <w:trHeight w:hRule="exact" w:val="1685"/>
        </w:trPr>
        <w:tc>
          <w:tcPr>
            <w:tcW w:w="185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8579" w14:textId="77777777" w:rsidR="004E141C" w:rsidRDefault="004E141C" w:rsidP="00967FE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center"/>
            </w:pPr>
            <w:r>
              <w:rPr>
                <w:noProof/>
                <w:sz w:val="26"/>
                <w:lang w:eastAsia="pt-BR"/>
              </w:rPr>
              <w:lastRenderedPageBreak/>
              <w:drawing>
                <wp:inline distT="0" distB="0" distL="0" distR="0" wp14:anchorId="60A7E793" wp14:editId="246BCEDE">
                  <wp:extent cx="763905" cy="91821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3100" w14:textId="77777777" w:rsidR="004E141C" w:rsidRDefault="004E141C" w:rsidP="00967FE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alibri Bold" w:hAnsi="Calibri Bold"/>
                <w:sz w:val="28"/>
              </w:rPr>
            </w:pPr>
            <w:r>
              <w:rPr>
                <w:rFonts w:ascii="Calibri Bold" w:hAnsi="Calibri Bold"/>
                <w:sz w:val="28"/>
              </w:rPr>
              <w:t>ESTADO DE SANTA CATARINA</w:t>
            </w:r>
          </w:p>
          <w:p w14:paraId="2C6E8FC3" w14:textId="77777777" w:rsidR="004E141C" w:rsidRDefault="004E141C" w:rsidP="00967FE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alibri Bold" w:hAnsi="Calibri Bold"/>
                <w:sz w:val="28"/>
              </w:rPr>
            </w:pPr>
            <w:r>
              <w:rPr>
                <w:rFonts w:ascii="Calibri Bold" w:hAnsi="Calibri Bold"/>
                <w:sz w:val="28"/>
              </w:rPr>
              <w:t>Prefeitura Municipal de Herval d’Oeste</w:t>
            </w:r>
          </w:p>
          <w:p w14:paraId="288DFF9D" w14:textId="77777777" w:rsidR="004E141C" w:rsidRDefault="004E141C" w:rsidP="00967FE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alibri Bold" w:hAnsi="Calibri Bold"/>
                <w:sz w:val="28"/>
              </w:rPr>
            </w:pPr>
            <w:r>
              <w:rPr>
                <w:rFonts w:ascii="Calibri Bold" w:hAnsi="Calibri Bold"/>
                <w:sz w:val="28"/>
              </w:rPr>
              <w:t>Secretaria Municipal de Planejamento e Coordenação</w:t>
            </w:r>
          </w:p>
        </w:tc>
        <w:tc>
          <w:tcPr>
            <w:tcW w:w="18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E05B" w14:textId="77777777" w:rsidR="004E141C" w:rsidRDefault="004E141C" w:rsidP="00967FE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center"/>
            </w:pPr>
            <w:r>
              <w:rPr>
                <w:noProof/>
                <w:sz w:val="26"/>
                <w:lang w:eastAsia="pt-BR"/>
              </w:rPr>
              <w:drawing>
                <wp:inline distT="0" distB="0" distL="0" distR="0" wp14:anchorId="56EBD3AB" wp14:editId="302429BA">
                  <wp:extent cx="932180" cy="89979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2A4F7" w14:textId="77777777" w:rsidR="004E141C" w:rsidRDefault="004E141C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p w14:paraId="696C5C29" w14:textId="77777777" w:rsidR="004E141C" w:rsidRDefault="004E141C" w:rsidP="004E141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rPr>
          <w:sz w:val="24"/>
        </w:rPr>
      </w:pPr>
    </w:p>
    <w:p w14:paraId="7D18828F" w14:textId="3AA74481" w:rsidR="004E141C" w:rsidRDefault="004E141C" w:rsidP="004E141C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567" w:right="821" w:firstLine="851"/>
        <w:jc w:val="center"/>
        <w:rPr>
          <w:rFonts w:ascii="Arial" w:hAnsi="Arial" w:cs="Arial"/>
          <w:b/>
          <w:sz w:val="28"/>
        </w:rPr>
      </w:pPr>
      <w:r w:rsidRPr="00FB1505">
        <w:rPr>
          <w:rFonts w:ascii="Arial" w:hAnsi="Arial" w:cs="Arial"/>
          <w:b/>
          <w:sz w:val="28"/>
        </w:rPr>
        <w:t xml:space="preserve">Placas de </w:t>
      </w:r>
      <w:r w:rsidR="007C0D1B">
        <w:rPr>
          <w:rFonts w:ascii="Arial" w:hAnsi="Arial" w:cs="Arial"/>
          <w:b/>
          <w:sz w:val="28"/>
        </w:rPr>
        <w:t xml:space="preserve">Trânsito </w:t>
      </w:r>
      <w:r w:rsidRPr="00FB1505">
        <w:rPr>
          <w:rFonts w:ascii="Arial" w:hAnsi="Arial" w:cs="Arial"/>
          <w:b/>
          <w:sz w:val="28"/>
        </w:rPr>
        <w:t xml:space="preserve">da Unidade de Pronto Atendimento 24h </w:t>
      </w:r>
    </w:p>
    <w:p w14:paraId="305596D8" w14:textId="77777777" w:rsidR="004E141C" w:rsidRDefault="004E141C" w:rsidP="004E141C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567" w:right="821" w:firstLine="851"/>
        <w:jc w:val="center"/>
        <w:rPr>
          <w:rFonts w:ascii="Arial" w:hAnsi="Arial" w:cs="Arial"/>
          <w:b/>
          <w:sz w:val="28"/>
        </w:rPr>
      </w:pPr>
      <w:proofErr w:type="gramStart"/>
      <w:r w:rsidRPr="00FB1505">
        <w:rPr>
          <w:rFonts w:ascii="Arial" w:hAnsi="Arial" w:cs="Arial"/>
          <w:b/>
          <w:sz w:val="28"/>
        </w:rPr>
        <w:t>UPA24h</w:t>
      </w:r>
      <w:proofErr w:type="gramEnd"/>
    </w:p>
    <w:p w14:paraId="5E88AFB6" w14:textId="77777777" w:rsidR="004E141C" w:rsidRDefault="004E141C" w:rsidP="004E141C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567" w:right="821" w:firstLine="851"/>
        <w:rPr>
          <w:rFonts w:ascii="Arial" w:hAnsi="Arial" w:cs="Arial"/>
          <w:b/>
          <w:sz w:val="28"/>
        </w:rPr>
      </w:pPr>
    </w:p>
    <w:p w14:paraId="3CC9D1C1" w14:textId="5500AD26" w:rsidR="004E141C" w:rsidRDefault="004E141C" w:rsidP="004E141C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Item – 1.04 – Placas de Rua – </w:t>
      </w:r>
      <w:proofErr w:type="gramStart"/>
      <w:r>
        <w:rPr>
          <w:rFonts w:ascii="Arial" w:hAnsi="Arial" w:cs="Arial"/>
          <w:b/>
          <w:sz w:val="24"/>
        </w:rPr>
        <w:t>50cm</w:t>
      </w:r>
      <w:proofErr w:type="gramEnd"/>
      <w:r>
        <w:rPr>
          <w:rFonts w:ascii="Arial" w:hAnsi="Arial" w:cs="Arial"/>
          <w:b/>
          <w:sz w:val="24"/>
        </w:rPr>
        <w:t xml:space="preserve"> x 100cm</w:t>
      </w:r>
      <w:r w:rsidR="0048168C">
        <w:rPr>
          <w:rFonts w:ascii="Arial" w:hAnsi="Arial" w:cs="Arial"/>
          <w:b/>
          <w:sz w:val="24"/>
        </w:rPr>
        <w:t xml:space="preserve"> </w:t>
      </w:r>
      <w:r w:rsidR="0048168C">
        <w:rPr>
          <w:rFonts w:ascii="Arial" w:hAnsi="Arial" w:cs="Arial"/>
          <w:b/>
          <w:sz w:val="24"/>
        </w:rPr>
        <w:t xml:space="preserve">- </w:t>
      </w:r>
      <w:r w:rsidR="0048168C">
        <w:rPr>
          <w:rFonts w:ascii="Arial" w:hAnsi="Arial" w:cs="Arial"/>
          <w:sz w:val="24"/>
        </w:rPr>
        <w:t xml:space="preserve">Manual de Identidade Visual: </w:t>
      </w:r>
      <w:r w:rsidR="0048168C">
        <w:rPr>
          <w:rFonts w:ascii="Arial" w:hAnsi="Arial" w:cs="Arial"/>
          <w:b/>
          <w:sz w:val="24"/>
        </w:rPr>
        <w:t>página 15</w:t>
      </w:r>
    </w:p>
    <w:tbl>
      <w:tblPr>
        <w:tblW w:w="4307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1047"/>
      </w:tblGrid>
      <w:tr w:rsidR="004E141C" w:rsidRPr="00FB1505" w14:paraId="5D59C060" w14:textId="77777777" w:rsidTr="00967FE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D86" w14:textId="77777777" w:rsidR="004E141C" w:rsidRPr="00FB1505" w:rsidRDefault="004E141C" w:rsidP="00967FE3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B1505">
              <w:rPr>
                <w:rFonts w:ascii="Arial" w:eastAsia="Times New Roman" w:hAnsi="Arial" w:cs="Arial"/>
                <w:sz w:val="24"/>
                <w:lang w:eastAsia="pt-BR"/>
              </w:rPr>
              <w:t>PLACA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14D" w14:textId="77777777" w:rsidR="004E141C" w:rsidRPr="00FB1505" w:rsidRDefault="004E141C" w:rsidP="00967FE3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B1505">
              <w:rPr>
                <w:rFonts w:ascii="Arial" w:eastAsia="Times New Roman" w:hAnsi="Arial" w:cs="Arial"/>
                <w:sz w:val="24"/>
                <w:lang w:eastAsia="pt-BR"/>
              </w:rPr>
              <w:t>DESCRIÇÃO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5B8" w14:textId="77777777" w:rsidR="004E141C" w:rsidRPr="00FB1505" w:rsidRDefault="004E141C" w:rsidP="00967FE3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B1505">
              <w:rPr>
                <w:rFonts w:ascii="Arial" w:eastAsia="Times New Roman" w:hAnsi="Arial" w:cs="Arial"/>
                <w:sz w:val="24"/>
                <w:lang w:eastAsia="pt-BR"/>
              </w:rPr>
              <w:t>QUANT.</w:t>
            </w:r>
          </w:p>
        </w:tc>
      </w:tr>
      <w:tr w:rsidR="004E141C" w:rsidRPr="00FB1505" w14:paraId="5734F76A" w14:textId="77777777" w:rsidTr="00967F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F85E" w14:textId="77777777" w:rsidR="004E141C" w:rsidRPr="00FB1505" w:rsidRDefault="004E141C" w:rsidP="0096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 w:rsidRPr="00FB1505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1.04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11A7" w14:textId="77777777" w:rsidR="004E141C" w:rsidRPr="00FB1505" w:rsidRDefault="004E141C" w:rsidP="0096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 xml:space="preserve">Placa Rua </w:t>
            </w:r>
            <w:r w:rsidRPr="00FB1505"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50x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15E6" w14:textId="77777777" w:rsidR="004E141C" w:rsidRPr="00FB1505" w:rsidRDefault="004E141C" w:rsidP="00967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  <w:t>4</w:t>
            </w:r>
            <w:proofErr w:type="gramEnd"/>
          </w:p>
        </w:tc>
      </w:tr>
      <w:tr w:rsidR="004E141C" w:rsidRPr="00FB1505" w14:paraId="534D33E0" w14:textId="77777777" w:rsidTr="00967FE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75B3" w14:textId="77777777" w:rsidR="004E141C" w:rsidRPr="00FB1505" w:rsidRDefault="004E141C" w:rsidP="00967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25DA" w14:textId="77777777" w:rsidR="004E141C" w:rsidRPr="00FB1505" w:rsidRDefault="004E141C" w:rsidP="00967F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FB15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1.04-1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DD28" w14:textId="77777777" w:rsidR="004E141C" w:rsidRPr="00FB1505" w:rsidRDefault="004E141C" w:rsidP="00967FE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FB15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E141C" w:rsidRPr="00FB1505" w14:paraId="53499266" w14:textId="77777777" w:rsidTr="00967FE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C0B3D" w14:textId="77777777" w:rsidR="004E141C" w:rsidRPr="00FB1505" w:rsidRDefault="004E141C" w:rsidP="0096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0E75" w14:textId="77777777" w:rsidR="004E141C" w:rsidRPr="00FB1505" w:rsidRDefault="004E141C" w:rsidP="00967F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FB15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1.04-2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7C8A" w14:textId="77777777" w:rsidR="004E141C" w:rsidRPr="00FB1505" w:rsidRDefault="004E141C" w:rsidP="00967FE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</w:tbl>
    <w:p w14:paraId="48822BD8" w14:textId="77777777" w:rsidR="004E141C" w:rsidRDefault="004E141C" w:rsidP="004E141C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tbl>
      <w:tblPr>
        <w:tblW w:w="3260" w:type="dxa"/>
        <w:tblInd w:w="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60"/>
      </w:tblGrid>
      <w:tr w:rsidR="004E141C" w:rsidRPr="00B32330" w14:paraId="690B2EBD" w14:textId="77777777" w:rsidTr="00967FE3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E2B2" w14:textId="77777777" w:rsidR="004E141C" w:rsidRPr="00B32330" w:rsidRDefault="004E141C" w:rsidP="0096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2"/>
                <w:lang w:eastAsia="pt-BR"/>
              </w:rPr>
            </w:pPr>
            <w:proofErr w:type="gramStart"/>
            <w:r w:rsidRPr="00B32330">
              <w:rPr>
                <w:rFonts w:ascii="Arial" w:eastAsia="Times New Roman" w:hAnsi="Arial" w:cs="Arial"/>
                <w:b/>
                <w:bCs/>
                <w:i/>
                <w:iCs/>
                <w:szCs w:val="22"/>
                <w:lang w:eastAsia="pt-BR"/>
              </w:rPr>
              <w:t>TOTAL PLACAS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AE4B" w14:textId="45DAB85B" w:rsidR="004E141C" w:rsidRPr="00B32330" w:rsidRDefault="004E141C" w:rsidP="00967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Cs w:val="22"/>
                <w:lang w:eastAsia="pt-BR"/>
              </w:rPr>
              <w:t>04</w:t>
            </w:r>
          </w:p>
        </w:tc>
      </w:tr>
    </w:tbl>
    <w:p w14:paraId="6D0CEB0A" w14:textId="77777777" w:rsidR="004E141C" w:rsidRDefault="004E141C" w:rsidP="004E141C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tbl>
      <w:tblPr>
        <w:tblW w:w="952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4"/>
      </w:tblGrid>
      <w:tr w:rsidR="004E141C" w:rsidRPr="00B32330" w14:paraId="11060AEA" w14:textId="77777777" w:rsidTr="00967FE3">
        <w:trPr>
          <w:trHeight w:val="360"/>
        </w:trPr>
        <w:tc>
          <w:tcPr>
            <w:tcW w:w="9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1CB6E" w14:textId="77777777" w:rsidR="004E141C" w:rsidRPr="00EE5FF1" w:rsidRDefault="004E141C" w:rsidP="00967FE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</w:pPr>
            <w:r w:rsidRPr="00EE5FF1"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  <w:t>Nenhuma denominação deve ser abreviada.</w:t>
            </w:r>
          </w:p>
        </w:tc>
      </w:tr>
      <w:tr w:rsidR="004E141C" w:rsidRPr="00B32330" w14:paraId="5A9AA143" w14:textId="77777777" w:rsidTr="00967FE3">
        <w:trPr>
          <w:trHeight w:val="645"/>
        </w:trPr>
        <w:tc>
          <w:tcPr>
            <w:tcW w:w="9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D5F38" w14:textId="77777777" w:rsidR="004E141C" w:rsidRPr="00EE5FF1" w:rsidRDefault="004E141C" w:rsidP="00967FE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</w:pPr>
            <w:r w:rsidRPr="00EE5FF1"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  <w:t xml:space="preserve">Composição das placas (cores, fontes, </w:t>
            </w:r>
            <w:proofErr w:type="spellStart"/>
            <w:r w:rsidRPr="00EE5FF1"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  <w:t>etc</w:t>
            </w:r>
            <w:proofErr w:type="spellEnd"/>
            <w:r w:rsidRPr="00EE5FF1"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  <w:t xml:space="preserve">) devem seguir o disposto no Manual de Identidade </w:t>
            </w:r>
            <w:proofErr w:type="gramStart"/>
            <w:r w:rsidRPr="00EE5FF1"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  <w:t>Visual</w:t>
            </w:r>
            <w:proofErr w:type="gramEnd"/>
            <w:r w:rsidRPr="00EE5FF1">
              <w:rPr>
                <w:rFonts w:ascii="Arial" w:eastAsia="Times New Roman" w:hAnsi="Arial" w:cs="Arial"/>
                <w:b/>
                <w:sz w:val="28"/>
                <w:szCs w:val="22"/>
                <w:lang w:eastAsia="pt-BR"/>
              </w:rPr>
              <w:t xml:space="preserve"> </w:t>
            </w:r>
          </w:p>
        </w:tc>
      </w:tr>
    </w:tbl>
    <w:p w14:paraId="3BEF6116" w14:textId="77777777" w:rsidR="004E141C" w:rsidRPr="00FB1505" w:rsidRDefault="004E141C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sectPr w:rsidR="004E141C" w:rsidRPr="00FB1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1C603" w14:textId="77777777" w:rsidR="00A148BB" w:rsidRDefault="00A148BB">
      <w:pPr>
        <w:spacing w:after="0" w:line="240" w:lineRule="auto"/>
      </w:pPr>
      <w:r>
        <w:separator/>
      </w:r>
    </w:p>
  </w:endnote>
  <w:endnote w:type="continuationSeparator" w:id="0">
    <w:p w14:paraId="6EF1753E" w14:textId="77777777" w:rsidR="00A148BB" w:rsidRDefault="00A1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D9C7F" w14:textId="77777777" w:rsidR="00036ECA" w:rsidRDefault="00036ECA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center"/>
      <w:rPr>
        <w:rFonts w:ascii="Times New Roman" w:eastAsia="Times New Roman" w:hAnsi="Times New Roman"/>
        <w:color w:val="auto"/>
        <w:lang w:eastAsia="pt-BR" w:bidi="x-none"/>
      </w:rPr>
    </w:pPr>
    <w:r>
      <w:rPr>
        <w:sz w:val="18"/>
      </w:rPr>
      <w:t>Rua Nereu Ramos, 389 - Herval d’Oeste - SC - 89.610-000 - Fone: (49) 3554-0922 - Fax: (49) 3554-0132 - CNPJ: 82.939.430/0001-38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F9B6A" w14:textId="77777777" w:rsidR="00036ECA" w:rsidRDefault="00036ECA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center"/>
      <w:rPr>
        <w:rFonts w:ascii="Times New Roman" w:eastAsia="Times New Roman" w:hAnsi="Times New Roman"/>
        <w:color w:val="auto"/>
        <w:lang w:eastAsia="pt-BR" w:bidi="x-none"/>
      </w:rPr>
    </w:pPr>
    <w:r>
      <w:rPr>
        <w:sz w:val="18"/>
      </w:rPr>
      <w:t>Rua Nereu Ramos, 389 - Herval d’Oeste - SC - 89.610-000 - Fone: (49) 3554-0922 - Fax: (49) 3554-0132 - CNPJ: 82.939.430/0001-38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BC37D" w14:textId="77777777" w:rsidR="00397C4C" w:rsidRDefault="00397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21C0F" w14:textId="77777777" w:rsidR="00A148BB" w:rsidRDefault="00A148BB">
      <w:pPr>
        <w:spacing w:after="0" w:line="240" w:lineRule="auto"/>
      </w:pPr>
      <w:r>
        <w:separator/>
      </w:r>
    </w:p>
  </w:footnote>
  <w:footnote w:type="continuationSeparator" w:id="0">
    <w:p w14:paraId="372D87BB" w14:textId="77777777" w:rsidR="00A148BB" w:rsidRDefault="00A1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3E01" w14:textId="584A592F" w:rsidR="00036ECA" w:rsidRDefault="00A148BB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ascii="Times New Roman" w:eastAsia="Times New Roman" w:hAnsi="Times New Roman"/>
        <w:color w:val="auto"/>
        <w:lang w:eastAsia="pt-BR" w:bidi="x-none"/>
      </w:rPr>
    </w:pPr>
    <w:r>
      <w:rPr>
        <w:rFonts w:ascii="Times New Roman" w:eastAsia="Times New Roman" w:hAnsi="Times New Roman"/>
        <w:noProof/>
        <w:color w:val="auto"/>
        <w:lang w:eastAsia="pt-BR"/>
      </w:rPr>
      <w:pict w14:anchorId="374C4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33191" o:spid="_x0000_s2059" type="#_x0000_t75" style="position:absolute;margin-left:0;margin-top:0;width:416.8pt;height:589.4pt;z-index:-251657216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15B02" w14:textId="035C2BEA" w:rsidR="00036ECA" w:rsidRDefault="00A148BB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ascii="Times New Roman" w:eastAsia="Times New Roman" w:hAnsi="Times New Roman"/>
        <w:color w:val="auto"/>
        <w:lang w:eastAsia="pt-BR" w:bidi="x-none"/>
      </w:rPr>
    </w:pPr>
    <w:r>
      <w:rPr>
        <w:rFonts w:ascii="Times New Roman" w:eastAsia="Times New Roman" w:hAnsi="Times New Roman"/>
        <w:noProof/>
        <w:color w:val="auto"/>
        <w:lang w:eastAsia="pt-BR"/>
      </w:rPr>
      <w:pict w14:anchorId="020D6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33192" o:spid="_x0000_s2060" type="#_x0000_t75" style="position:absolute;margin-left:0;margin-top:0;width:416.8pt;height:589.4pt;z-index:-251656192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5F8D" w14:textId="5AB654F5" w:rsidR="00397C4C" w:rsidRDefault="00A148BB">
    <w:pPr>
      <w:pStyle w:val="Cabealho"/>
    </w:pPr>
    <w:r>
      <w:rPr>
        <w:noProof/>
        <w:lang w:eastAsia="pt-BR"/>
      </w:rPr>
      <w:pict w14:anchorId="1FE61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33190" o:spid="_x0000_s2058" type="#_x0000_t75" style="position:absolute;margin-left:0;margin-top:0;width:416.8pt;height:589.4pt;z-index:-251658240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8B"/>
    <w:rsid w:val="00036ECA"/>
    <w:rsid w:val="00116DDF"/>
    <w:rsid w:val="001415BC"/>
    <w:rsid w:val="001C31EF"/>
    <w:rsid w:val="001F02F8"/>
    <w:rsid w:val="00323958"/>
    <w:rsid w:val="0037592F"/>
    <w:rsid w:val="00397C4C"/>
    <w:rsid w:val="0048168C"/>
    <w:rsid w:val="004E141C"/>
    <w:rsid w:val="00502664"/>
    <w:rsid w:val="00521F7B"/>
    <w:rsid w:val="005C1618"/>
    <w:rsid w:val="005E2059"/>
    <w:rsid w:val="006B6BC4"/>
    <w:rsid w:val="006B7D5A"/>
    <w:rsid w:val="006D6595"/>
    <w:rsid w:val="00712BA8"/>
    <w:rsid w:val="00790C36"/>
    <w:rsid w:val="007C0D1B"/>
    <w:rsid w:val="00892E37"/>
    <w:rsid w:val="0091188B"/>
    <w:rsid w:val="00965D96"/>
    <w:rsid w:val="009B126B"/>
    <w:rsid w:val="009C3A0E"/>
    <w:rsid w:val="00A148BB"/>
    <w:rsid w:val="00A26E1C"/>
    <w:rsid w:val="00AC7506"/>
    <w:rsid w:val="00B07301"/>
    <w:rsid w:val="00B32330"/>
    <w:rsid w:val="00BD3918"/>
    <w:rsid w:val="00BE4045"/>
    <w:rsid w:val="00CD23B4"/>
    <w:rsid w:val="00D50950"/>
    <w:rsid w:val="00E31819"/>
    <w:rsid w:val="00EE5FF1"/>
    <w:rsid w:val="00FB1505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4B7A4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Pr>
      <w:rFonts w:ascii="Calibri" w:eastAsia="ヒラギノ角ゴ Pro W3" w:hAnsi="Calibri"/>
      <w:color w:val="000000"/>
      <w:lang w:eastAsia="en-US"/>
    </w:rPr>
  </w:style>
  <w:style w:type="paragraph" w:styleId="Textodebalo">
    <w:name w:val="Balloon Text"/>
    <w:basedOn w:val="Normal"/>
    <w:link w:val="TextodebaloChar"/>
    <w:lock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B126B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Cabealho">
    <w:name w:val="header"/>
    <w:basedOn w:val="Normal"/>
    <w:link w:val="CabealhoChar"/>
    <w:locked/>
    <w:rsid w:val="0039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97C4C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Rodap">
    <w:name w:val="footer"/>
    <w:basedOn w:val="Normal"/>
    <w:link w:val="RodapChar"/>
    <w:locked/>
    <w:rsid w:val="0039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97C4C"/>
    <w:rPr>
      <w:rFonts w:ascii="Calibri" w:eastAsia="ヒラギノ角ゴ Pro W3" w:hAnsi="Calibri"/>
      <w:color w:val="000000"/>
      <w:sz w:val="22"/>
      <w:szCs w:val="24"/>
      <w:lang w:eastAsia="en-US"/>
    </w:rPr>
  </w:style>
  <w:style w:type="table" w:styleId="Tabelacomgrade">
    <w:name w:val="Table Grid"/>
    <w:basedOn w:val="Tabelanormal"/>
    <w:locked/>
    <w:rsid w:val="00FB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2">
    <w:name w:val="Table Classic 2"/>
    <w:basedOn w:val="Tabelanormal"/>
    <w:locked/>
    <w:rsid w:val="00FB1505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locked/>
    <w:rsid w:val="00FB1505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locked/>
    <w:rsid w:val="00FB1505"/>
    <w:pPr>
      <w:spacing w:after="200"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locked/>
    <w:rsid w:val="00FB1505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Pr>
      <w:rFonts w:ascii="Calibri" w:eastAsia="ヒラギノ角ゴ Pro W3" w:hAnsi="Calibri"/>
      <w:color w:val="000000"/>
      <w:lang w:eastAsia="en-US"/>
    </w:rPr>
  </w:style>
  <w:style w:type="paragraph" w:styleId="Textodebalo">
    <w:name w:val="Balloon Text"/>
    <w:basedOn w:val="Normal"/>
    <w:link w:val="TextodebaloChar"/>
    <w:lock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B126B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Cabealho">
    <w:name w:val="header"/>
    <w:basedOn w:val="Normal"/>
    <w:link w:val="CabealhoChar"/>
    <w:locked/>
    <w:rsid w:val="0039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97C4C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Rodap">
    <w:name w:val="footer"/>
    <w:basedOn w:val="Normal"/>
    <w:link w:val="RodapChar"/>
    <w:locked/>
    <w:rsid w:val="0039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97C4C"/>
    <w:rPr>
      <w:rFonts w:ascii="Calibri" w:eastAsia="ヒラギノ角ゴ Pro W3" w:hAnsi="Calibri"/>
      <w:color w:val="000000"/>
      <w:sz w:val="22"/>
      <w:szCs w:val="24"/>
      <w:lang w:eastAsia="en-US"/>
    </w:rPr>
  </w:style>
  <w:style w:type="table" w:styleId="Tabelacomgrade">
    <w:name w:val="Table Grid"/>
    <w:basedOn w:val="Tabelanormal"/>
    <w:locked/>
    <w:rsid w:val="00FB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2">
    <w:name w:val="Table Classic 2"/>
    <w:basedOn w:val="Tabelanormal"/>
    <w:locked/>
    <w:rsid w:val="00FB1505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locked/>
    <w:rsid w:val="00FB1505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locked/>
    <w:rsid w:val="00FB1505"/>
    <w:pPr>
      <w:spacing w:after="200"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locked/>
    <w:rsid w:val="00FB1505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CFF78-8C68-450E-ACF6-99559986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Arq-Plan</dc:creator>
  <cp:lastModifiedBy>ARQPLAN</cp:lastModifiedBy>
  <cp:revision>8</cp:revision>
  <cp:lastPrinted>2011-09-29T16:21:00Z</cp:lastPrinted>
  <dcterms:created xsi:type="dcterms:W3CDTF">2013-08-14T16:53:00Z</dcterms:created>
  <dcterms:modified xsi:type="dcterms:W3CDTF">2013-10-14T20:00:00Z</dcterms:modified>
</cp:coreProperties>
</file>