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47" w:rsidRPr="00C123E1" w:rsidRDefault="00D25A75" w:rsidP="00D25A75">
      <w:pPr>
        <w:jc w:val="center"/>
        <w:rPr>
          <w:rFonts w:ascii="Book Antiqua" w:hAnsi="Book Antiqua"/>
          <w:b/>
          <w:sz w:val="24"/>
          <w:szCs w:val="24"/>
        </w:rPr>
      </w:pPr>
      <w:r w:rsidRPr="00C123E1">
        <w:rPr>
          <w:rFonts w:ascii="Book Antiqua" w:hAnsi="Book Antiqua"/>
          <w:b/>
          <w:sz w:val="24"/>
          <w:szCs w:val="24"/>
        </w:rPr>
        <w:t xml:space="preserve">EDITAL DE </w:t>
      </w:r>
      <w:r w:rsidR="00797D41">
        <w:rPr>
          <w:rFonts w:ascii="Book Antiqua" w:hAnsi="Book Antiqua"/>
          <w:b/>
          <w:sz w:val="24"/>
          <w:szCs w:val="24"/>
        </w:rPr>
        <w:t>RETIFICAÇÃO</w:t>
      </w:r>
      <w:r w:rsidRPr="00C123E1">
        <w:rPr>
          <w:rFonts w:ascii="Book Antiqua" w:hAnsi="Book Antiqua"/>
          <w:b/>
          <w:sz w:val="24"/>
          <w:szCs w:val="24"/>
        </w:rPr>
        <w:t xml:space="preserve"> Nº 00</w:t>
      </w:r>
      <w:r w:rsidR="00797D41">
        <w:rPr>
          <w:rFonts w:ascii="Book Antiqua" w:hAnsi="Book Antiqua"/>
          <w:b/>
          <w:sz w:val="24"/>
          <w:szCs w:val="24"/>
        </w:rPr>
        <w:t>1</w:t>
      </w:r>
      <w:r w:rsidRPr="00C123E1">
        <w:rPr>
          <w:rFonts w:ascii="Book Antiqua" w:hAnsi="Book Antiqua"/>
          <w:b/>
          <w:sz w:val="24"/>
          <w:szCs w:val="24"/>
        </w:rPr>
        <w:t>/2015 – CMDCA/HO</w:t>
      </w:r>
    </w:p>
    <w:p w:rsidR="00D25A75" w:rsidRPr="00C123E1" w:rsidRDefault="00D25A75" w:rsidP="00D25A75">
      <w:pPr>
        <w:jc w:val="center"/>
        <w:rPr>
          <w:rFonts w:ascii="Book Antiqua" w:hAnsi="Book Antiqua"/>
          <w:sz w:val="24"/>
          <w:szCs w:val="24"/>
        </w:rPr>
      </w:pPr>
    </w:p>
    <w:p w:rsidR="00691475" w:rsidRDefault="00D25A75" w:rsidP="000B6DC2">
      <w:pPr>
        <w:jc w:val="both"/>
        <w:rPr>
          <w:rFonts w:ascii="Book Antiqua" w:hAnsi="Book Antiqua"/>
          <w:sz w:val="24"/>
          <w:szCs w:val="24"/>
        </w:rPr>
      </w:pPr>
      <w:r w:rsidRPr="00C123E1">
        <w:rPr>
          <w:rFonts w:ascii="Book Antiqua" w:hAnsi="Book Antiqua"/>
          <w:sz w:val="24"/>
          <w:szCs w:val="24"/>
        </w:rPr>
        <w:t xml:space="preserve">Altera o </w:t>
      </w:r>
      <w:r w:rsidRPr="00C123E1">
        <w:rPr>
          <w:rFonts w:ascii="Book Antiqua" w:hAnsi="Book Antiqua"/>
          <w:b/>
          <w:sz w:val="24"/>
          <w:szCs w:val="24"/>
        </w:rPr>
        <w:t>Edital de Convocação nº 00</w:t>
      </w:r>
      <w:r w:rsidR="00691475">
        <w:rPr>
          <w:rFonts w:ascii="Book Antiqua" w:hAnsi="Book Antiqua"/>
          <w:b/>
          <w:sz w:val="24"/>
          <w:szCs w:val="24"/>
        </w:rPr>
        <w:t>2</w:t>
      </w:r>
      <w:r w:rsidRPr="00C123E1">
        <w:rPr>
          <w:rFonts w:ascii="Book Antiqua" w:hAnsi="Book Antiqua"/>
          <w:b/>
          <w:sz w:val="24"/>
          <w:szCs w:val="24"/>
        </w:rPr>
        <w:t>/2015 – CMDCA/HO</w:t>
      </w:r>
      <w:r w:rsidRPr="00C123E1">
        <w:rPr>
          <w:rFonts w:ascii="Book Antiqua" w:hAnsi="Book Antiqua"/>
          <w:sz w:val="24"/>
          <w:szCs w:val="24"/>
        </w:rPr>
        <w:t>, que</w:t>
      </w:r>
      <w:r w:rsidR="000B6DC2" w:rsidRPr="00C123E1">
        <w:rPr>
          <w:rFonts w:ascii="Book Antiqua" w:hAnsi="Book Antiqua"/>
          <w:sz w:val="24"/>
          <w:szCs w:val="24"/>
        </w:rPr>
        <w:t xml:space="preserve"> </w:t>
      </w:r>
      <w:r w:rsidR="00691475">
        <w:rPr>
          <w:rFonts w:ascii="Book Antiqua" w:hAnsi="Book Antiqua"/>
          <w:sz w:val="24"/>
          <w:szCs w:val="24"/>
        </w:rPr>
        <w:t>“</w:t>
      </w:r>
      <w:r w:rsidR="00691475">
        <w:rPr>
          <w:rFonts w:ascii="Book Antiqua" w:hAnsi="Book Antiqua"/>
          <w:i/>
          <w:sz w:val="24"/>
          <w:szCs w:val="24"/>
        </w:rPr>
        <w:t>Dispõe dobre o processo de escolha unificado dos Conselheiros Tutelares do Município de Herval d’Oeste”</w:t>
      </w:r>
      <w:r w:rsidR="00691475">
        <w:rPr>
          <w:rFonts w:ascii="Book Antiqua" w:hAnsi="Book Antiqua"/>
          <w:sz w:val="24"/>
          <w:szCs w:val="24"/>
        </w:rPr>
        <w:t>.</w:t>
      </w:r>
    </w:p>
    <w:p w:rsidR="00691475" w:rsidRDefault="00691475" w:rsidP="000B6DC2">
      <w:pPr>
        <w:jc w:val="both"/>
        <w:rPr>
          <w:rFonts w:ascii="Book Antiqua" w:hAnsi="Book Antiqua"/>
          <w:sz w:val="24"/>
          <w:szCs w:val="24"/>
        </w:rPr>
      </w:pPr>
    </w:p>
    <w:p w:rsidR="000B6DC2" w:rsidRPr="00C123E1" w:rsidRDefault="000B6DC2" w:rsidP="000B6DC2">
      <w:pPr>
        <w:jc w:val="both"/>
        <w:rPr>
          <w:rFonts w:ascii="Book Antiqua" w:hAnsi="Book Antiqua"/>
          <w:sz w:val="24"/>
          <w:szCs w:val="24"/>
        </w:rPr>
      </w:pPr>
      <w:r w:rsidRPr="00C123E1">
        <w:rPr>
          <w:rFonts w:ascii="Book Antiqua" w:hAnsi="Book Antiqua"/>
          <w:sz w:val="24"/>
          <w:szCs w:val="24"/>
        </w:rPr>
        <w:t xml:space="preserve">A presidente do Conselho Municipal dos Direitos da Criança e do Adolescente de Herval d’Oeste, </w:t>
      </w:r>
      <w:r w:rsidRPr="00C123E1">
        <w:rPr>
          <w:rFonts w:ascii="Book Antiqua" w:hAnsi="Book Antiqua"/>
          <w:b/>
          <w:sz w:val="24"/>
          <w:szCs w:val="24"/>
        </w:rPr>
        <w:t xml:space="preserve">Jiana Glaucia Cella, </w:t>
      </w:r>
      <w:r w:rsidRPr="00C123E1">
        <w:rPr>
          <w:rFonts w:ascii="Book Antiqua" w:hAnsi="Book Antiqua"/>
          <w:sz w:val="24"/>
          <w:szCs w:val="24"/>
        </w:rPr>
        <w:t>no uso das atribuições legais que lhe são conferidas por Lei; e</w:t>
      </w:r>
    </w:p>
    <w:p w:rsidR="000B6DC2" w:rsidRPr="00C123E1" w:rsidRDefault="000B6DC2" w:rsidP="000B6DC2">
      <w:pPr>
        <w:jc w:val="both"/>
        <w:rPr>
          <w:rFonts w:ascii="Book Antiqua" w:hAnsi="Book Antiqua"/>
          <w:sz w:val="24"/>
          <w:szCs w:val="24"/>
        </w:rPr>
      </w:pPr>
    </w:p>
    <w:p w:rsidR="00691475" w:rsidRDefault="000B6DC2" w:rsidP="000B6DC2">
      <w:pPr>
        <w:jc w:val="both"/>
        <w:rPr>
          <w:rFonts w:ascii="Book Antiqua" w:hAnsi="Book Antiqua"/>
          <w:sz w:val="24"/>
          <w:szCs w:val="24"/>
        </w:rPr>
      </w:pPr>
      <w:r w:rsidRPr="00691475">
        <w:rPr>
          <w:rFonts w:ascii="Book Antiqua" w:hAnsi="Book Antiqua"/>
          <w:b/>
          <w:sz w:val="24"/>
          <w:szCs w:val="24"/>
        </w:rPr>
        <w:t>Considerando</w:t>
      </w:r>
      <w:r w:rsidRPr="00C123E1">
        <w:rPr>
          <w:rFonts w:ascii="Book Antiqua" w:hAnsi="Book Antiqua"/>
          <w:sz w:val="24"/>
          <w:szCs w:val="24"/>
        </w:rPr>
        <w:t xml:space="preserve"> </w:t>
      </w:r>
      <w:r w:rsidR="00691475">
        <w:rPr>
          <w:rFonts w:ascii="Book Antiqua" w:hAnsi="Book Antiqua"/>
          <w:sz w:val="24"/>
          <w:szCs w:val="24"/>
        </w:rPr>
        <w:t>a necessidade de alteração de termos do Edital de Convocação nº 002/2015 no tocante à remuneração dos Conselheiros Tutelares;</w:t>
      </w:r>
    </w:p>
    <w:p w:rsidR="000B6DC2" w:rsidRDefault="00691475" w:rsidP="000B6DC2">
      <w:pPr>
        <w:jc w:val="both"/>
        <w:rPr>
          <w:rFonts w:ascii="Book Antiqua" w:hAnsi="Book Antiqua"/>
          <w:b/>
          <w:sz w:val="24"/>
          <w:szCs w:val="24"/>
        </w:rPr>
      </w:pPr>
      <w:r w:rsidRPr="00691475">
        <w:rPr>
          <w:rFonts w:ascii="Book Antiqua" w:hAnsi="Book Antiqua"/>
          <w:b/>
          <w:sz w:val="24"/>
          <w:szCs w:val="24"/>
        </w:rPr>
        <w:t xml:space="preserve">Considerando </w:t>
      </w:r>
      <w:r>
        <w:rPr>
          <w:rFonts w:ascii="Book Antiqua" w:hAnsi="Book Antiqua"/>
          <w:sz w:val="24"/>
          <w:szCs w:val="24"/>
        </w:rPr>
        <w:t>a necessidade de retificação de Item do Conteúdo Programático da Prova de Conhecimentos Básicos em Informática</w:t>
      </w:r>
      <w:r w:rsidR="000B6DC2" w:rsidRPr="00C123E1">
        <w:rPr>
          <w:rFonts w:ascii="Book Antiqua" w:hAnsi="Book Antiqua"/>
          <w:b/>
          <w:sz w:val="24"/>
          <w:szCs w:val="24"/>
        </w:rPr>
        <w:t>:</w:t>
      </w:r>
    </w:p>
    <w:p w:rsidR="00691475" w:rsidRDefault="00691475" w:rsidP="000B6DC2">
      <w:pPr>
        <w:jc w:val="both"/>
        <w:rPr>
          <w:rFonts w:ascii="Book Antiqua" w:hAnsi="Book Antiqua"/>
          <w:b/>
          <w:sz w:val="24"/>
          <w:szCs w:val="24"/>
        </w:rPr>
      </w:pPr>
    </w:p>
    <w:p w:rsidR="00C123E1" w:rsidRDefault="000B6DC2" w:rsidP="000B6DC2">
      <w:pPr>
        <w:jc w:val="both"/>
        <w:rPr>
          <w:rFonts w:ascii="Book Antiqua" w:hAnsi="Book Antiqua"/>
          <w:sz w:val="24"/>
          <w:szCs w:val="24"/>
        </w:rPr>
      </w:pPr>
      <w:r w:rsidRPr="00C123E1">
        <w:rPr>
          <w:rFonts w:ascii="Book Antiqua" w:hAnsi="Book Antiqua"/>
          <w:b/>
          <w:sz w:val="24"/>
          <w:szCs w:val="24"/>
        </w:rPr>
        <w:t xml:space="preserve">I – </w:t>
      </w:r>
      <w:r w:rsidRPr="00C123E1">
        <w:rPr>
          <w:rFonts w:ascii="Book Antiqua" w:hAnsi="Book Antiqua"/>
          <w:sz w:val="24"/>
          <w:szCs w:val="24"/>
        </w:rPr>
        <w:t xml:space="preserve">O </w:t>
      </w:r>
      <w:r w:rsidR="00691475">
        <w:rPr>
          <w:rFonts w:ascii="Book Antiqua" w:hAnsi="Book Antiqua"/>
          <w:sz w:val="24"/>
          <w:szCs w:val="24"/>
        </w:rPr>
        <w:t>Inciso I do Item 2.1.</w:t>
      </w:r>
      <w:r w:rsidRPr="00C123E1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C123E1">
        <w:rPr>
          <w:rFonts w:ascii="Book Antiqua" w:hAnsi="Book Antiqua"/>
          <w:sz w:val="24"/>
          <w:szCs w:val="24"/>
        </w:rPr>
        <w:t>do</w:t>
      </w:r>
      <w:proofErr w:type="gramEnd"/>
      <w:r w:rsidRPr="00C123E1">
        <w:rPr>
          <w:rFonts w:ascii="Book Antiqua" w:hAnsi="Book Antiqua"/>
          <w:sz w:val="24"/>
          <w:szCs w:val="24"/>
        </w:rPr>
        <w:t xml:space="preserve"> edital de Convocação nº 00</w:t>
      </w:r>
      <w:r w:rsidR="00691475">
        <w:rPr>
          <w:rFonts w:ascii="Book Antiqua" w:hAnsi="Book Antiqua"/>
          <w:sz w:val="24"/>
          <w:szCs w:val="24"/>
        </w:rPr>
        <w:t>2</w:t>
      </w:r>
      <w:r w:rsidRPr="00C123E1">
        <w:rPr>
          <w:rFonts w:ascii="Book Antiqua" w:hAnsi="Book Antiqua"/>
          <w:sz w:val="24"/>
          <w:szCs w:val="24"/>
        </w:rPr>
        <w:t>/2015 passará a vigorar com a seguinte redação</w:t>
      </w:r>
      <w:r w:rsidR="00C123E1" w:rsidRPr="00C123E1">
        <w:rPr>
          <w:rFonts w:ascii="Book Antiqua" w:hAnsi="Book Antiqua"/>
          <w:sz w:val="24"/>
          <w:szCs w:val="24"/>
        </w:rPr>
        <w:t>:</w:t>
      </w:r>
    </w:p>
    <w:p w:rsidR="00691475" w:rsidRPr="00691475" w:rsidRDefault="00691475" w:rsidP="00C123E1">
      <w:pPr>
        <w:ind w:left="1134"/>
        <w:jc w:val="both"/>
        <w:rPr>
          <w:rFonts w:ascii="Book Antiqua" w:hAnsi="Book Antiqua"/>
          <w:b/>
          <w:i/>
          <w:sz w:val="24"/>
          <w:szCs w:val="24"/>
        </w:rPr>
      </w:pPr>
      <w:r w:rsidRPr="00691475">
        <w:rPr>
          <w:rFonts w:ascii="Book Antiqua" w:hAnsi="Book Antiqua"/>
          <w:b/>
          <w:i/>
          <w:sz w:val="24"/>
          <w:szCs w:val="24"/>
        </w:rPr>
        <w:t>2.1.</w:t>
      </w:r>
      <w:r>
        <w:rPr>
          <w:rFonts w:ascii="Book Antiqua" w:hAnsi="Book Antiqua"/>
          <w:b/>
          <w:i/>
          <w:sz w:val="24"/>
          <w:szCs w:val="24"/>
        </w:rPr>
        <w:t xml:space="preserve"> (...)</w:t>
      </w:r>
    </w:p>
    <w:p w:rsidR="00C123E1" w:rsidRPr="0009219D" w:rsidRDefault="00691475" w:rsidP="00C123E1">
      <w:pPr>
        <w:ind w:left="1134"/>
        <w:jc w:val="both"/>
        <w:rPr>
          <w:rFonts w:ascii="Book Antiqua" w:hAnsi="Book Antiqua"/>
          <w:i/>
          <w:sz w:val="24"/>
          <w:szCs w:val="24"/>
        </w:rPr>
      </w:pPr>
      <w:r w:rsidRPr="00691475">
        <w:rPr>
          <w:rFonts w:ascii="Book Antiqua" w:hAnsi="Book Antiqua"/>
          <w:b/>
          <w:i/>
          <w:sz w:val="24"/>
          <w:szCs w:val="24"/>
        </w:rPr>
        <w:t>I</w:t>
      </w:r>
      <w:r>
        <w:rPr>
          <w:rFonts w:ascii="Book Antiqua" w:hAnsi="Book Antiqua"/>
          <w:b/>
          <w:i/>
          <w:sz w:val="24"/>
          <w:szCs w:val="24"/>
        </w:rPr>
        <w:t xml:space="preserve"> – </w:t>
      </w:r>
      <w:r>
        <w:rPr>
          <w:rFonts w:ascii="Book Antiqua" w:hAnsi="Book Antiqua"/>
          <w:i/>
          <w:sz w:val="24"/>
          <w:szCs w:val="24"/>
        </w:rPr>
        <w:t>A remuneração do Conselh</w:t>
      </w:r>
      <w:r w:rsidR="0009219D">
        <w:rPr>
          <w:rFonts w:ascii="Book Antiqua" w:hAnsi="Book Antiqua"/>
          <w:i/>
          <w:sz w:val="24"/>
          <w:szCs w:val="24"/>
        </w:rPr>
        <w:t xml:space="preserve">eiro Tutelar será de R$ 1.935,26 (um mil novecentos e trinta e cinco reais e vinte e seis centavos) </w:t>
      </w:r>
      <w:r w:rsidR="0009219D" w:rsidRPr="0009219D">
        <w:rPr>
          <w:rFonts w:ascii="Book Antiqua" w:hAnsi="Book Antiqua"/>
          <w:i/>
          <w:sz w:val="24"/>
          <w:szCs w:val="24"/>
        </w:rPr>
        <w:t>mensais, sendo reajustada nos mesmos índices e nas mesmas datas dos reajustes gerais concedidos ao funcionalismo público municipal.</w:t>
      </w:r>
    </w:p>
    <w:p w:rsidR="0009219D" w:rsidRDefault="00C123E1" w:rsidP="00C123E1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II – </w:t>
      </w:r>
      <w:r w:rsidR="0009219D">
        <w:rPr>
          <w:rFonts w:ascii="Book Antiqua" w:hAnsi="Book Antiqua"/>
          <w:sz w:val="24"/>
          <w:szCs w:val="24"/>
        </w:rPr>
        <w:t xml:space="preserve">O </w:t>
      </w:r>
      <w:r w:rsidR="0009219D" w:rsidRPr="0009219D">
        <w:rPr>
          <w:rFonts w:ascii="Book Antiqua" w:hAnsi="Book Antiqua"/>
          <w:b/>
          <w:sz w:val="24"/>
          <w:szCs w:val="24"/>
        </w:rPr>
        <w:t>Item 3</w:t>
      </w:r>
      <w:r w:rsidR="0009219D">
        <w:rPr>
          <w:rFonts w:ascii="Book Antiqua" w:hAnsi="Book Antiqua"/>
          <w:b/>
          <w:sz w:val="24"/>
          <w:szCs w:val="24"/>
        </w:rPr>
        <w:t>.1.</w:t>
      </w:r>
      <w:r w:rsidR="0009219D" w:rsidRPr="0009219D">
        <w:rPr>
          <w:rFonts w:ascii="Book Antiqua" w:hAnsi="Book Antiqua"/>
          <w:b/>
          <w:sz w:val="24"/>
          <w:szCs w:val="24"/>
        </w:rPr>
        <w:t xml:space="preserve"> do Anexo II</w:t>
      </w:r>
      <w:r w:rsidR="0009219D">
        <w:rPr>
          <w:rFonts w:ascii="Book Antiqua" w:hAnsi="Book Antiqua"/>
          <w:sz w:val="24"/>
          <w:szCs w:val="24"/>
        </w:rPr>
        <w:t xml:space="preserve"> </w:t>
      </w:r>
      <w:r w:rsidR="0009219D" w:rsidRPr="0009219D">
        <w:rPr>
          <w:rFonts w:ascii="Book Antiqua" w:hAnsi="Book Antiqua"/>
          <w:sz w:val="24"/>
          <w:szCs w:val="24"/>
        </w:rPr>
        <w:t>que trata do Conteúdo Programático da prova de conhecimentos sobre a política de atendimento à criança e ao adolescente, conhecimentos gerais do município e de conhecimentos básicos em informática</w:t>
      </w:r>
      <w:r w:rsidR="0009219D">
        <w:rPr>
          <w:rFonts w:ascii="Book Antiqua" w:hAnsi="Book Antiqua"/>
          <w:sz w:val="24"/>
          <w:szCs w:val="24"/>
        </w:rPr>
        <w:t>, passará vigorar com a seguinte redação:</w:t>
      </w:r>
    </w:p>
    <w:p w:rsidR="0009219D" w:rsidRPr="0009219D" w:rsidRDefault="0009219D" w:rsidP="0009219D">
      <w:pPr>
        <w:ind w:left="1134"/>
        <w:jc w:val="both"/>
        <w:rPr>
          <w:rFonts w:asciiTheme="majorHAnsi" w:hAnsiTheme="majorHAnsi"/>
          <w:b/>
          <w:i/>
        </w:rPr>
      </w:pPr>
      <w:r w:rsidRPr="0009219D">
        <w:rPr>
          <w:rFonts w:asciiTheme="majorHAnsi" w:hAnsiTheme="majorHAnsi"/>
          <w:b/>
          <w:i/>
        </w:rPr>
        <w:t>3. (...)</w:t>
      </w:r>
    </w:p>
    <w:p w:rsidR="0009219D" w:rsidRDefault="0009219D" w:rsidP="0009219D">
      <w:pPr>
        <w:ind w:left="1134"/>
        <w:jc w:val="both"/>
        <w:rPr>
          <w:rFonts w:asciiTheme="majorHAnsi" w:hAnsiTheme="majorHAnsi"/>
          <w:b/>
          <w:i/>
        </w:rPr>
      </w:pPr>
      <w:r w:rsidRPr="0009219D">
        <w:rPr>
          <w:rFonts w:asciiTheme="majorHAnsi" w:hAnsiTheme="majorHAnsi"/>
          <w:b/>
          <w:i/>
        </w:rPr>
        <w:t xml:space="preserve"> 3.1. </w:t>
      </w:r>
      <w:r w:rsidRPr="0009219D">
        <w:rPr>
          <w:rFonts w:asciiTheme="majorHAnsi" w:hAnsiTheme="majorHAnsi"/>
          <w:i/>
        </w:rPr>
        <w:t>Noções básicas de Word</w:t>
      </w:r>
      <w:r w:rsidRPr="0009219D">
        <w:rPr>
          <w:rFonts w:asciiTheme="majorHAnsi" w:hAnsiTheme="majorHAnsi"/>
          <w:b/>
          <w:i/>
        </w:rPr>
        <w:t xml:space="preserve"> e </w:t>
      </w:r>
      <w:r>
        <w:rPr>
          <w:rFonts w:asciiTheme="majorHAnsi" w:hAnsiTheme="majorHAnsi"/>
          <w:b/>
          <w:i/>
        </w:rPr>
        <w:t>Internet</w:t>
      </w:r>
      <w:r w:rsidRPr="0009219D">
        <w:rPr>
          <w:rFonts w:asciiTheme="majorHAnsi" w:hAnsiTheme="majorHAnsi"/>
          <w:b/>
          <w:i/>
        </w:rPr>
        <w:t>.</w:t>
      </w:r>
    </w:p>
    <w:p w:rsidR="0009219D" w:rsidRPr="0009219D" w:rsidRDefault="0009219D" w:rsidP="0009219D">
      <w:pPr>
        <w:ind w:left="1134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09219D" w:rsidRDefault="0009219D" w:rsidP="0009219D">
      <w:pPr>
        <w:jc w:val="both"/>
        <w:rPr>
          <w:rFonts w:ascii="Book Antiqua" w:hAnsi="Book Antiqua"/>
          <w:sz w:val="24"/>
          <w:szCs w:val="24"/>
        </w:rPr>
      </w:pPr>
      <w:r w:rsidRPr="0009219D">
        <w:rPr>
          <w:rFonts w:ascii="Book Antiqua" w:hAnsi="Book Antiqua"/>
          <w:b/>
          <w:sz w:val="24"/>
          <w:szCs w:val="24"/>
        </w:rPr>
        <w:t>III</w:t>
      </w:r>
      <w:r>
        <w:rPr>
          <w:rFonts w:ascii="Book Antiqua" w:hAnsi="Book Antiqua"/>
          <w:b/>
          <w:sz w:val="24"/>
          <w:szCs w:val="24"/>
        </w:rPr>
        <w:t xml:space="preserve"> - </w:t>
      </w:r>
      <w:r>
        <w:rPr>
          <w:rFonts w:ascii="Book Antiqua" w:hAnsi="Book Antiqua"/>
          <w:sz w:val="24"/>
          <w:szCs w:val="24"/>
        </w:rPr>
        <w:t xml:space="preserve">As demais disposições do Edital de Convocação nº 002/2015, não alteradas pelo presente Edital, permanecem em </w:t>
      </w:r>
      <w:proofErr w:type="gramStart"/>
      <w:r>
        <w:rPr>
          <w:rFonts w:ascii="Book Antiqua" w:hAnsi="Book Antiqua"/>
          <w:sz w:val="24"/>
          <w:szCs w:val="24"/>
        </w:rPr>
        <w:t>pleno vigor</w:t>
      </w:r>
      <w:proofErr w:type="gramEnd"/>
      <w:r>
        <w:rPr>
          <w:rFonts w:ascii="Book Antiqua" w:hAnsi="Book Antiqua"/>
          <w:sz w:val="24"/>
          <w:szCs w:val="24"/>
        </w:rPr>
        <w:t>.</w:t>
      </w:r>
    </w:p>
    <w:p w:rsidR="00C123E1" w:rsidRDefault="00C123E1" w:rsidP="00C123E1">
      <w:pPr>
        <w:jc w:val="both"/>
        <w:rPr>
          <w:rFonts w:ascii="Book Antiqua" w:hAnsi="Book Antiqua"/>
          <w:sz w:val="24"/>
          <w:szCs w:val="24"/>
        </w:rPr>
      </w:pPr>
    </w:p>
    <w:p w:rsidR="00C123E1" w:rsidRDefault="00C123E1" w:rsidP="00C123E1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Herval d’Oeste, -----</w:t>
      </w:r>
    </w:p>
    <w:p w:rsidR="00C123E1" w:rsidRDefault="00C123E1" w:rsidP="00C123E1">
      <w:pPr>
        <w:jc w:val="center"/>
        <w:rPr>
          <w:rFonts w:ascii="Book Antiqua" w:hAnsi="Book Antiqua"/>
          <w:sz w:val="24"/>
          <w:szCs w:val="24"/>
        </w:rPr>
      </w:pPr>
    </w:p>
    <w:p w:rsidR="00C123E1" w:rsidRPr="0002022F" w:rsidRDefault="00C123E1" w:rsidP="00C123E1">
      <w:pPr>
        <w:jc w:val="center"/>
        <w:rPr>
          <w:rFonts w:ascii="Book Antiqua" w:hAnsi="Book Antiqua"/>
          <w:b/>
          <w:sz w:val="24"/>
          <w:szCs w:val="24"/>
        </w:rPr>
      </w:pPr>
      <w:r w:rsidRPr="0002022F">
        <w:rPr>
          <w:rFonts w:ascii="Book Antiqua" w:hAnsi="Book Antiqua"/>
          <w:b/>
          <w:sz w:val="24"/>
          <w:szCs w:val="24"/>
        </w:rPr>
        <w:t>Jiana Glaucia Cella</w:t>
      </w:r>
    </w:p>
    <w:p w:rsidR="000B6DC2" w:rsidRPr="00C123E1" w:rsidRDefault="00C123E1" w:rsidP="00C123E1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Presidente CMDCA/HO</w:t>
      </w:r>
      <w:r w:rsidR="000B6DC2" w:rsidRPr="00C123E1">
        <w:rPr>
          <w:rFonts w:ascii="Book Antiqua" w:hAnsi="Book Antiqua"/>
          <w:sz w:val="24"/>
          <w:szCs w:val="24"/>
        </w:rPr>
        <w:t xml:space="preserve"> </w:t>
      </w:r>
    </w:p>
    <w:sectPr w:rsidR="000B6DC2" w:rsidRPr="00C123E1" w:rsidSect="001144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144CF"/>
    <w:multiLevelType w:val="multilevel"/>
    <w:tmpl w:val="A1688A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5A75"/>
    <w:rsid w:val="0002022F"/>
    <w:rsid w:val="0009219D"/>
    <w:rsid w:val="000B6DC2"/>
    <w:rsid w:val="00114447"/>
    <w:rsid w:val="004A19CF"/>
    <w:rsid w:val="005E5C3A"/>
    <w:rsid w:val="00691475"/>
    <w:rsid w:val="00797D41"/>
    <w:rsid w:val="00A64D4C"/>
    <w:rsid w:val="00AC05CE"/>
    <w:rsid w:val="00C123E1"/>
    <w:rsid w:val="00D25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23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Usuário</cp:lastModifiedBy>
  <cp:revision>2</cp:revision>
  <dcterms:created xsi:type="dcterms:W3CDTF">2015-04-27T20:10:00Z</dcterms:created>
  <dcterms:modified xsi:type="dcterms:W3CDTF">2015-04-27T20:10:00Z</dcterms:modified>
</cp:coreProperties>
</file>